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2A" w:rsidRPr="00016C2A" w:rsidRDefault="00016C2A" w:rsidP="00016C2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16C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Grupy </w:t>
      </w:r>
      <w:proofErr w:type="spellStart"/>
      <w:r w:rsidRPr="00016C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defaworyzowane</w:t>
      </w:r>
      <w:proofErr w:type="spellEnd"/>
      <w:r w:rsidRPr="00016C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na obszarze objętym LSR </w:t>
      </w:r>
      <w:proofErr w:type="spellStart"/>
      <w:r w:rsidRPr="00016C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Czarnorzecko-Strzyżowskiej</w:t>
      </w:r>
      <w:proofErr w:type="spellEnd"/>
      <w:r w:rsidRPr="00016C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LGD</w:t>
      </w:r>
    </w:p>
    <w:p w:rsidR="00016C2A" w:rsidRPr="00016C2A" w:rsidRDefault="00016C2A" w:rsidP="00016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C2A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Szanowni Państwo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16C2A" w:rsidRPr="00016C2A" w:rsidRDefault="00016C2A" w:rsidP="00016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Zapraszamy do wzięcia udziału w anonimowej ankiecie, która ma na celu zebranie opinii społeczności lokalnej na temat grup </w:t>
      </w:r>
      <w:proofErr w:type="spellStart"/>
      <w:r w:rsidRPr="00016C2A">
        <w:rPr>
          <w:rFonts w:ascii="Times New Roman" w:eastAsia="Times New Roman" w:hAnsi="Times New Roman" w:cs="Times New Roman"/>
          <w:sz w:val="24"/>
          <w:szCs w:val="24"/>
          <w:lang w:eastAsia="pl-PL"/>
        </w:rPr>
        <w:t>defaworyzowanych</w:t>
      </w:r>
      <w:proofErr w:type="spellEnd"/>
      <w:r w:rsidRPr="0001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ujętych w Lokalnej Strategii Rozwoju na lata 2014-2020. </w:t>
      </w:r>
    </w:p>
    <w:p w:rsidR="00016C2A" w:rsidRPr="00016C2A" w:rsidRDefault="00016C2A" w:rsidP="00016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Grupy </w:t>
      </w:r>
      <w:proofErr w:type="spellStart"/>
      <w:r w:rsidRPr="00016C2A">
        <w:rPr>
          <w:rFonts w:ascii="Times New Roman" w:eastAsia="Times New Roman" w:hAnsi="Times New Roman" w:cs="Times New Roman"/>
          <w:sz w:val="24"/>
          <w:szCs w:val="24"/>
          <w:lang w:eastAsia="pl-PL"/>
        </w:rPr>
        <w:t>defaworyzowane</w:t>
      </w:r>
      <w:proofErr w:type="spellEnd"/>
      <w:r w:rsidRPr="0001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osoby mające mniej możliwości ekonomicznych i niższą pozycję ekonomiczną, będące w najtrudniejszej sytuacji społeczno- ekonomicznej, wymagające szczególnego wsparcia.</w:t>
      </w:r>
    </w:p>
    <w:p w:rsidR="00016C2A" w:rsidRPr="00016C2A" w:rsidRDefault="00016C2A" w:rsidP="00016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C2A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opinie są dla nas cenną informacją i posłużą do ewentualnych zmian w tym zakresie</w:t>
      </w:r>
    </w:p>
    <w:p w:rsidR="00016C2A" w:rsidRPr="00016C2A" w:rsidRDefault="00016C2A" w:rsidP="00016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Ankieta skierowana jest do mieszkańców gmin: Strzyżów, Wiśniowa, Frysztak, Wojaszówka, Korczyna, Krościenko Wyżne. </w:t>
      </w:r>
    </w:p>
    <w:p w:rsidR="00016C2A" w:rsidRDefault="00016C2A" w:rsidP="00016C2A">
      <w:pPr>
        <w:pStyle w:val="Nagwek2"/>
      </w:pPr>
      <w:r>
        <w:t xml:space="preserve">1. Miejsce </w:t>
      </w:r>
      <w:r>
        <w:rPr>
          <w:rStyle w:val="inline-require"/>
        </w:rPr>
        <w:t>zamieszkania*</w:t>
      </w:r>
    </w:p>
    <w:p w:rsidR="00016C2A" w:rsidRDefault="00016C2A" w:rsidP="00016C2A">
      <w:pPr>
        <w:pStyle w:val="help"/>
      </w:pPr>
      <w:r>
        <w:rPr>
          <w:i/>
          <w:iCs/>
        </w:rPr>
        <w:t>Wybierz jedną odpowiedź</w:t>
      </w:r>
    </w:p>
    <w:p w:rsidR="00016C2A" w:rsidRDefault="00016C2A" w:rsidP="00016C2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Gmina Strzyżów</w:t>
      </w:r>
    </w:p>
    <w:p w:rsidR="00016C2A" w:rsidRDefault="00016C2A" w:rsidP="00016C2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Gmina Wiśniowa</w:t>
      </w:r>
    </w:p>
    <w:p w:rsidR="00016C2A" w:rsidRDefault="00016C2A" w:rsidP="00016C2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Gmina Frysztak</w:t>
      </w:r>
    </w:p>
    <w:p w:rsidR="00016C2A" w:rsidRDefault="00016C2A" w:rsidP="00016C2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Gmina Wojaszówka</w:t>
      </w:r>
    </w:p>
    <w:p w:rsidR="00016C2A" w:rsidRDefault="00016C2A" w:rsidP="00016C2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Gmina Korczyna</w:t>
      </w:r>
    </w:p>
    <w:p w:rsidR="00016C2A" w:rsidRDefault="00016C2A" w:rsidP="00016C2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Gmina Krościenko Wyżne</w:t>
      </w:r>
    </w:p>
    <w:p w:rsidR="00016C2A" w:rsidRDefault="00016C2A" w:rsidP="00016C2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Inna: </w:t>
      </w:r>
    </w:p>
    <w:p w:rsidR="00016C2A" w:rsidRDefault="00016C2A" w:rsidP="00016C2A">
      <w:pPr>
        <w:pStyle w:val="Nagwek2"/>
      </w:pPr>
      <w:r>
        <w:t xml:space="preserve">2. </w:t>
      </w:r>
      <w:r>
        <w:rPr>
          <w:rStyle w:val="inline-require"/>
        </w:rPr>
        <w:t>Wiek*</w:t>
      </w:r>
    </w:p>
    <w:p w:rsidR="00016C2A" w:rsidRDefault="00016C2A" w:rsidP="00016C2A">
      <w:pPr>
        <w:pStyle w:val="help"/>
      </w:pPr>
      <w:r>
        <w:rPr>
          <w:i/>
          <w:iCs/>
        </w:rPr>
        <w:t>Wybierz jedną odpowiedź</w:t>
      </w:r>
    </w:p>
    <w:p w:rsidR="00016C2A" w:rsidRDefault="00016C2A" w:rsidP="00016C2A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15-25 lat</w:t>
      </w:r>
    </w:p>
    <w:p w:rsidR="00016C2A" w:rsidRDefault="00016C2A" w:rsidP="00016C2A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26-39 lat</w:t>
      </w:r>
    </w:p>
    <w:p w:rsidR="00016C2A" w:rsidRDefault="00016C2A" w:rsidP="00016C2A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40-44 lata</w:t>
      </w:r>
    </w:p>
    <w:p w:rsidR="00016C2A" w:rsidRDefault="00016C2A" w:rsidP="00016C2A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45-49 lat</w:t>
      </w:r>
    </w:p>
    <w:p w:rsidR="00016C2A" w:rsidRDefault="00016C2A" w:rsidP="00016C2A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powyżej 50 lat</w:t>
      </w:r>
    </w:p>
    <w:p w:rsidR="00016C2A" w:rsidRDefault="00016C2A" w:rsidP="00016C2A">
      <w:pPr>
        <w:pStyle w:val="Nagwek2"/>
      </w:pPr>
      <w:r>
        <w:t xml:space="preserve">3. </w:t>
      </w:r>
      <w:r>
        <w:rPr>
          <w:rStyle w:val="inline-require"/>
        </w:rPr>
        <w:t>Płeć*</w:t>
      </w:r>
    </w:p>
    <w:p w:rsidR="00016C2A" w:rsidRDefault="00016C2A" w:rsidP="00016C2A">
      <w:pPr>
        <w:pStyle w:val="help"/>
      </w:pPr>
      <w:r>
        <w:rPr>
          <w:i/>
          <w:iCs/>
        </w:rPr>
        <w:t>Wybierz jedną odpowiedź</w:t>
      </w:r>
    </w:p>
    <w:p w:rsidR="00016C2A" w:rsidRDefault="00016C2A" w:rsidP="00016C2A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Kobieta</w:t>
      </w:r>
    </w:p>
    <w:p w:rsidR="00016C2A" w:rsidRDefault="00016C2A" w:rsidP="00016C2A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Mężczyzna</w:t>
      </w:r>
    </w:p>
    <w:p w:rsidR="00016C2A" w:rsidRDefault="00016C2A" w:rsidP="00016C2A">
      <w:pPr>
        <w:pStyle w:val="Nagwek2"/>
      </w:pPr>
      <w:r>
        <w:lastRenderedPageBreak/>
        <w:t>4. Jak oceniasz możliwości znalezienia pracy na terenie gminy, w której mieszkasz? Zaznacz ocenę od 1 do 5 gdzie 1 oznacza ocenę niską (bardzo trudno o pracę) a 5 ocenę wysoką (są miejsca pracy a brakuje chętnych)</w:t>
      </w:r>
    </w:p>
    <w:p w:rsidR="00016C2A" w:rsidRDefault="00016C2A" w:rsidP="00016C2A">
      <w:pPr>
        <w:numPr>
          <w:ilvl w:val="1"/>
          <w:numId w:val="4"/>
        </w:numPr>
        <w:spacing w:before="100" w:beforeAutospacing="1" w:after="100" w:afterAutospacing="1" w:line="240" w:lineRule="auto"/>
      </w:pPr>
      <w:r>
        <w:t>1</w:t>
      </w:r>
    </w:p>
    <w:p w:rsidR="00016C2A" w:rsidRDefault="00016C2A" w:rsidP="00016C2A">
      <w:pPr>
        <w:numPr>
          <w:ilvl w:val="1"/>
          <w:numId w:val="4"/>
        </w:numPr>
        <w:spacing w:before="100" w:beforeAutospacing="1" w:after="100" w:afterAutospacing="1" w:line="240" w:lineRule="auto"/>
      </w:pPr>
      <w:r>
        <w:t>2</w:t>
      </w:r>
    </w:p>
    <w:p w:rsidR="00016C2A" w:rsidRDefault="00016C2A" w:rsidP="00016C2A">
      <w:pPr>
        <w:numPr>
          <w:ilvl w:val="1"/>
          <w:numId w:val="4"/>
        </w:numPr>
        <w:spacing w:before="100" w:beforeAutospacing="1" w:after="100" w:afterAutospacing="1" w:line="240" w:lineRule="auto"/>
      </w:pPr>
      <w:r>
        <w:t>3</w:t>
      </w:r>
    </w:p>
    <w:p w:rsidR="00016C2A" w:rsidRDefault="00016C2A" w:rsidP="00016C2A">
      <w:pPr>
        <w:numPr>
          <w:ilvl w:val="1"/>
          <w:numId w:val="4"/>
        </w:numPr>
        <w:spacing w:before="100" w:beforeAutospacing="1" w:after="100" w:afterAutospacing="1" w:line="240" w:lineRule="auto"/>
      </w:pPr>
      <w:r>
        <w:t>4</w:t>
      </w:r>
    </w:p>
    <w:p w:rsidR="00016C2A" w:rsidRDefault="00016C2A" w:rsidP="00016C2A">
      <w:pPr>
        <w:numPr>
          <w:ilvl w:val="1"/>
          <w:numId w:val="4"/>
        </w:numPr>
        <w:spacing w:before="100" w:beforeAutospacing="1" w:after="100" w:afterAutospacing="1" w:line="240" w:lineRule="auto"/>
      </w:pPr>
      <w:r>
        <w:t>5</w:t>
      </w:r>
    </w:p>
    <w:p w:rsidR="00016C2A" w:rsidRDefault="00016C2A" w:rsidP="00016C2A">
      <w:pPr>
        <w:pStyle w:val="Nagwek2"/>
      </w:pPr>
      <w:r>
        <w:t>5. Jak oceniasz szanse powodzenia własnej działalności gospodarczej, w gminie w której mieszkasz? Zaznacz ocenę od 1 do 5, gdzie 1 oznacza ocenę niską (własna działalność gospodarcza nie ma szans powodzenia) a 5 ocenę wysoką (szanse powodzenia własnego biznesu są bardzo duże)</w:t>
      </w:r>
    </w:p>
    <w:p w:rsidR="00016C2A" w:rsidRDefault="00016C2A" w:rsidP="00016C2A">
      <w:pPr>
        <w:numPr>
          <w:ilvl w:val="1"/>
          <w:numId w:val="4"/>
        </w:numPr>
        <w:spacing w:before="100" w:beforeAutospacing="1" w:after="100" w:afterAutospacing="1" w:line="240" w:lineRule="auto"/>
      </w:pPr>
      <w:r>
        <w:t>1</w:t>
      </w:r>
    </w:p>
    <w:p w:rsidR="00016C2A" w:rsidRDefault="00016C2A" w:rsidP="00016C2A">
      <w:pPr>
        <w:numPr>
          <w:ilvl w:val="1"/>
          <w:numId w:val="4"/>
        </w:numPr>
        <w:spacing w:before="100" w:beforeAutospacing="1" w:after="100" w:afterAutospacing="1" w:line="240" w:lineRule="auto"/>
      </w:pPr>
      <w:r>
        <w:t>2</w:t>
      </w:r>
    </w:p>
    <w:p w:rsidR="00016C2A" w:rsidRDefault="00016C2A" w:rsidP="00016C2A">
      <w:pPr>
        <w:numPr>
          <w:ilvl w:val="1"/>
          <w:numId w:val="4"/>
        </w:numPr>
        <w:spacing w:before="100" w:beforeAutospacing="1" w:after="100" w:afterAutospacing="1" w:line="240" w:lineRule="auto"/>
      </w:pPr>
      <w:r>
        <w:t>3</w:t>
      </w:r>
    </w:p>
    <w:p w:rsidR="00016C2A" w:rsidRDefault="00016C2A" w:rsidP="00016C2A">
      <w:pPr>
        <w:numPr>
          <w:ilvl w:val="1"/>
          <w:numId w:val="4"/>
        </w:numPr>
        <w:spacing w:before="100" w:beforeAutospacing="1" w:after="100" w:afterAutospacing="1" w:line="240" w:lineRule="auto"/>
      </w:pPr>
      <w:r>
        <w:t>4</w:t>
      </w:r>
    </w:p>
    <w:p w:rsidR="00016C2A" w:rsidRDefault="00016C2A" w:rsidP="00016C2A">
      <w:pPr>
        <w:numPr>
          <w:ilvl w:val="1"/>
          <w:numId w:val="4"/>
        </w:numPr>
        <w:spacing w:before="100" w:beforeAutospacing="1" w:after="100" w:afterAutospacing="1" w:line="240" w:lineRule="auto"/>
      </w:pPr>
      <w:r>
        <w:t>5</w:t>
      </w:r>
    </w:p>
    <w:p w:rsidR="00016C2A" w:rsidRDefault="00016C2A" w:rsidP="00016C2A">
      <w:pPr>
        <w:pStyle w:val="Nagwek2"/>
      </w:pPr>
      <w:r>
        <w:t xml:space="preserve">6. Największym problemem społecznym na obszarze objętym LSR jest Pana/i </w:t>
      </w:r>
      <w:r>
        <w:rPr>
          <w:rStyle w:val="inline-require"/>
        </w:rPr>
        <w:t>zdaniem?*</w:t>
      </w:r>
    </w:p>
    <w:p w:rsidR="00016C2A" w:rsidRDefault="00016C2A" w:rsidP="00016C2A">
      <w:pPr>
        <w:pStyle w:val="help"/>
      </w:pPr>
      <w:r>
        <w:rPr>
          <w:i/>
          <w:iCs/>
        </w:rPr>
        <w:t>Wybierz jedną odpowiedź</w:t>
      </w:r>
    </w:p>
    <w:p w:rsidR="00016C2A" w:rsidRDefault="00016C2A" w:rsidP="00016C2A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Ubóstwo i niskie dochody</w:t>
      </w:r>
    </w:p>
    <w:p w:rsidR="00016C2A" w:rsidRDefault="00016C2A" w:rsidP="00016C2A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Niepełnosprawność i długotrwała choroba</w:t>
      </w:r>
    </w:p>
    <w:p w:rsidR="00016C2A" w:rsidRDefault="00016C2A" w:rsidP="00016C2A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Bezrobocie</w:t>
      </w:r>
    </w:p>
    <w:p w:rsidR="00016C2A" w:rsidRDefault="00016C2A" w:rsidP="00016C2A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Niedostateczna infrastruktura pomocowa typu poradnictwo dla osób z problemami, świetlice i kluby, dodatkowe zajęcia.</w:t>
      </w:r>
    </w:p>
    <w:p w:rsidR="00016C2A" w:rsidRDefault="00016C2A" w:rsidP="00016C2A">
      <w:pPr>
        <w:numPr>
          <w:ilvl w:val="0"/>
          <w:numId w:val="6"/>
        </w:numPr>
        <w:spacing w:before="100" w:beforeAutospacing="1" w:after="100" w:afterAutospacing="1" w:line="360" w:lineRule="auto"/>
      </w:pPr>
      <w:r>
        <w:t>Rodziny dotknięte różnorakimi problemami</w:t>
      </w:r>
    </w:p>
    <w:p w:rsidR="00016C2A" w:rsidRDefault="00016C2A" w:rsidP="00016C2A">
      <w:pPr>
        <w:numPr>
          <w:ilvl w:val="0"/>
          <w:numId w:val="6"/>
        </w:numPr>
        <w:spacing w:before="100" w:beforeAutospacing="1" w:after="100" w:afterAutospacing="1" w:line="360" w:lineRule="auto"/>
      </w:pPr>
      <w:r>
        <w:t>Inn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6C2A" w:rsidRDefault="00016C2A" w:rsidP="00016C2A">
      <w:pPr>
        <w:pStyle w:val="Nagwek2"/>
      </w:pPr>
      <w:r>
        <w:lastRenderedPageBreak/>
        <w:t xml:space="preserve">7. Zgodnie z definicją zawartą w LSR grupy </w:t>
      </w:r>
      <w:proofErr w:type="spellStart"/>
      <w:r>
        <w:t>defaworyzowane</w:t>
      </w:r>
      <w:proofErr w:type="spellEnd"/>
      <w:r>
        <w:t xml:space="preserve"> na naszym obszarze to: "młodzież bezrobotna w wieku 18-25 lat oraz osoby bezrobotne powyżej 50 roku życia". Definicja ta Pana/i </w:t>
      </w:r>
      <w:r>
        <w:rPr>
          <w:rStyle w:val="inline-require"/>
        </w:rPr>
        <w:t>zdaniem:*</w:t>
      </w:r>
    </w:p>
    <w:p w:rsidR="00016C2A" w:rsidRDefault="00016C2A" w:rsidP="00016C2A">
      <w:pPr>
        <w:pStyle w:val="help"/>
      </w:pPr>
      <w:r>
        <w:rPr>
          <w:i/>
          <w:iCs/>
        </w:rPr>
        <w:t>Wybierz jedną odpowiedź</w:t>
      </w:r>
    </w:p>
    <w:p w:rsidR="00016C2A" w:rsidRDefault="00016C2A" w:rsidP="00016C2A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jest zgodna z obecną sytuacją społeczno-gospodarczą obszaru objętego LSR</w:t>
      </w:r>
    </w:p>
    <w:p w:rsidR="00016C2A" w:rsidRDefault="00016C2A" w:rsidP="00016C2A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nie jest zgodna z obecną sytuacją społeczno-gospodarczą obszaru objętego LSR</w:t>
      </w:r>
    </w:p>
    <w:p w:rsidR="00016C2A" w:rsidRDefault="00016C2A" w:rsidP="00016C2A">
      <w:pPr>
        <w:pStyle w:val="Nagwek2"/>
        <w:spacing w:line="240" w:lineRule="auto"/>
        <w:rPr>
          <w:rStyle w:val="inline-require"/>
        </w:rPr>
      </w:pPr>
      <w:r>
        <w:t xml:space="preserve">8. W przypadku wyboru opcji "nie jest zgodna..." w powyższym pytaniu proszę o </w:t>
      </w:r>
      <w:r>
        <w:rPr>
          <w:rStyle w:val="inline-require"/>
        </w:rPr>
        <w:t>uzasadnienie:</w:t>
      </w:r>
    </w:p>
    <w:p w:rsidR="00016C2A" w:rsidRPr="00016C2A" w:rsidRDefault="00016C2A" w:rsidP="00016C2A">
      <w:pPr>
        <w:spacing w:after="0"/>
      </w:pPr>
    </w:p>
    <w:p w:rsidR="00016C2A" w:rsidRDefault="00016C2A" w:rsidP="00016C2A">
      <w:r>
        <w:t>………………………………………………………………………………………………………………………………………………</w:t>
      </w:r>
    </w:p>
    <w:p w:rsidR="00016C2A" w:rsidRDefault="00016C2A" w:rsidP="00016C2A">
      <w:r>
        <w:t>………………………………………………………………………………………………………………………………………………</w:t>
      </w:r>
    </w:p>
    <w:p w:rsidR="00016C2A" w:rsidRDefault="00016C2A" w:rsidP="00016C2A">
      <w:r>
        <w:t>………………………………………………………………………………………………………………………………………………</w:t>
      </w:r>
    </w:p>
    <w:p w:rsidR="00016C2A" w:rsidRDefault="00016C2A" w:rsidP="00016C2A">
      <w:r>
        <w:t>………………………………………………………………………………………………………………………………………………</w:t>
      </w:r>
    </w:p>
    <w:p w:rsidR="00016C2A" w:rsidRDefault="00016C2A" w:rsidP="00016C2A">
      <w:r>
        <w:t>………………………………………………………………………………………………………………………………………………</w:t>
      </w:r>
    </w:p>
    <w:p w:rsidR="00016C2A" w:rsidRDefault="00016C2A" w:rsidP="00016C2A">
      <w:r>
        <w:t>………………………………………………………………………………………………………………………………………………</w:t>
      </w:r>
    </w:p>
    <w:p w:rsidR="00016C2A" w:rsidRPr="00016C2A" w:rsidRDefault="00016C2A" w:rsidP="00016C2A">
      <w:r>
        <w:t>………………………………………………………………………………………………………………………………………………</w:t>
      </w:r>
    </w:p>
    <w:p w:rsidR="00016C2A" w:rsidRDefault="00016C2A" w:rsidP="00016C2A">
      <w:pPr>
        <w:pStyle w:val="Nagwek2"/>
      </w:pPr>
      <w:r>
        <w:t xml:space="preserve">9. Proszę wskazać, która Pana/i zdaniem z poniżej wymienionych grup społecznych jest w Pana/i gminie grupą </w:t>
      </w:r>
      <w:proofErr w:type="spellStart"/>
      <w:r>
        <w:rPr>
          <w:rStyle w:val="inline-require"/>
        </w:rPr>
        <w:t>defaworyzowaną</w:t>
      </w:r>
      <w:proofErr w:type="spellEnd"/>
      <w:r>
        <w:rPr>
          <w:rStyle w:val="inline-require"/>
        </w:rPr>
        <w:t>?*</w:t>
      </w:r>
    </w:p>
    <w:p w:rsidR="00016C2A" w:rsidRDefault="00016C2A" w:rsidP="00016C2A">
      <w:pPr>
        <w:pStyle w:val="help"/>
      </w:pPr>
      <w:r>
        <w:rPr>
          <w:i/>
          <w:iCs/>
        </w:rPr>
        <w:t>Wybierz jedną odpowiedź</w:t>
      </w:r>
    </w:p>
    <w:p w:rsidR="00016C2A" w:rsidRDefault="00016C2A" w:rsidP="00016C2A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kobiety</w:t>
      </w:r>
    </w:p>
    <w:p w:rsidR="00016C2A" w:rsidRDefault="00016C2A" w:rsidP="00016C2A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osoby niepełnosprawne</w:t>
      </w:r>
    </w:p>
    <w:p w:rsidR="00016C2A" w:rsidRDefault="00016C2A" w:rsidP="00016C2A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młodzież bezrobotna w wieku 18-24 lata</w:t>
      </w:r>
    </w:p>
    <w:p w:rsidR="00016C2A" w:rsidRDefault="00016C2A" w:rsidP="00016C2A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bezrobotni</w:t>
      </w:r>
    </w:p>
    <w:p w:rsidR="00016C2A" w:rsidRDefault="00016C2A" w:rsidP="00016C2A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bezrobotni po 50 roku życia</w:t>
      </w:r>
    </w:p>
    <w:p w:rsidR="00016C2A" w:rsidRDefault="00016C2A" w:rsidP="00016C2A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osoby długotrwale bezrobotne</w:t>
      </w:r>
    </w:p>
    <w:p w:rsidR="00016C2A" w:rsidRDefault="00016C2A" w:rsidP="00016C2A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osoby nie posiadające kwalifikacji zawodowych</w:t>
      </w:r>
    </w:p>
    <w:p w:rsidR="00016C2A" w:rsidRDefault="00016C2A" w:rsidP="00016C2A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kobiety samotnie wychowujące dzieci</w:t>
      </w:r>
    </w:p>
    <w:p w:rsidR="00016C2A" w:rsidRDefault="00016C2A" w:rsidP="00016C2A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cudzoziemcy, uchodźcy i imigranci</w:t>
      </w:r>
    </w:p>
    <w:p w:rsidR="00016C2A" w:rsidRDefault="00016C2A" w:rsidP="00016C2A">
      <w:pPr>
        <w:numPr>
          <w:ilvl w:val="0"/>
          <w:numId w:val="9"/>
        </w:numPr>
        <w:spacing w:before="100" w:beforeAutospacing="1" w:after="100" w:afterAutospacing="1" w:line="360" w:lineRule="auto"/>
      </w:pPr>
      <w:r>
        <w:t>Inna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16C2A" w:rsidRDefault="00016C2A" w:rsidP="00016C2A">
      <w:pPr>
        <w:pStyle w:val="Nagwek2"/>
      </w:pPr>
      <w:r>
        <w:lastRenderedPageBreak/>
        <w:t xml:space="preserve">10. Proszę wskazać, która Pana/i zdaniem z poniżej wymienionych grup społecznych powinna być preferowana przy przyznawaniu premii na podejmowanie działalności </w:t>
      </w:r>
      <w:r>
        <w:rPr>
          <w:rStyle w:val="inline-require"/>
        </w:rPr>
        <w:t>gospodarczej?*</w:t>
      </w:r>
    </w:p>
    <w:p w:rsidR="00016C2A" w:rsidRDefault="00016C2A" w:rsidP="00016C2A">
      <w:pPr>
        <w:pStyle w:val="help"/>
      </w:pPr>
      <w:r>
        <w:rPr>
          <w:i/>
          <w:iCs/>
        </w:rPr>
        <w:t>Wybierz jedną odpowiedź</w:t>
      </w:r>
    </w:p>
    <w:p w:rsidR="00016C2A" w:rsidRDefault="00016C2A" w:rsidP="00016C2A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kobiety</w:t>
      </w:r>
    </w:p>
    <w:p w:rsidR="00016C2A" w:rsidRDefault="00016C2A" w:rsidP="00016C2A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osoby niepełnosprawne</w:t>
      </w:r>
    </w:p>
    <w:p w:rsidR="00016C2A" w:rsidRDefault="00016C2A" w:rsidP="00016C2A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młodzież bezrobotna w wieku 18-24 lata</w:t>
      </w:r>
    </w:p>
    <w:p w:rsidR="00016C2A" w:rsidRDefault="00016C2A" w:rsidP="00016C2A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bezrobotni</w:t>
      </w:r>
    </w:p>
    <w:p w:rsidR="00016C2A" w:rsidRDefault="00016C2A" w:rsidP="00016C2A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bezrobotni po 50 roku życia</w:t>
      </w:r>
    </w:p>
    <w:p w:rsidR="00016C2A" w:rsidRDefault="00016C2A" w:rsidP="00016C2A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osoby długotrwale bezrobotne</w:t>
      </w:r>
    </w:p>
    <w:p w:rsidR="00016C2A" w:rsidRDefault="00016C2A" w:rsidP="00016C2A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osoby nie posiadające kwalifikacji zawodowych</w:t>
      </w:r>
    </w:p>
    <w:p w:rsidR="00016C2A" w:rsidRDefault="00016C2A" w:rsidP="00016C2A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kobiety samotnie wychowujące dzieci</w:t>
      </w:r>
    </w:p>
    <w:p w:rsidR="00016C2A" w:rsidRDefault="00016C2A" w:rsidP="00016C2A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cudzoziemcy, uchodźcy i imigranci</w:t>
      </w:r>
    </w:p>
    <w:p w:rsidR="00016C2A" w:rsidRDefault="00016C2A" w:rsidP="00016C2A">
      <w:pPr>
        <w:numPr>
          <w:ilvl w:val="0"/>
          <w:numId w:val="10"/>
        </w:numPr>
        <w:spacing w:before="100" w:beforeAutospacing="1" w:after="100" w:afterAutospacing="1" w:line="360" w:lineRule="auto"/>
      </w:pPr>
      <w:r>
        <w:t>Inna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03DA9" w:rsidRDefault="00003DA9"/>
    <w:p w:rsidR="00016C2A" w:rsidRPr="00016C2A" w:rsidRDefault="00016C2A" w:rsidP="00016C2A">
      <w:pPr>
        <w:pStyle w:val="Nagwek2"/>
        <w:jc w:val="center"/>
      </w:pPr>
      <w:r w:rsidRPr="00016C2A">
        <w:t>Dziękujemy!</w:t>
      </w:r>
    </w:p>
    <w:sectPr w:rsidR="00016C2A" w:rsidRPr="00016C2A" w:rsidSect="00003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01D9"/>
    <w:multiLevelType w:val="multilevel"/>
    <w:tmpl w:val="B2E6C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16CAC"/>
    <w:multiLevelType w:val="multilevel"/>
    <w:tmpl w:val="BA6A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377B1"/>
    <w:multiLevelType w:val="multilevel"/>
    <w:tmpl w:val="18E6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B70677"/>
    <w:multiLevelType w:val="multilevel"/>
    <w:tmpl w:val="713EE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545E38"/>
    <w:multiLevelType w:val="multilevel"/>
    <w:tmpl w:val="9758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26430C"/>
    <w:multiLevelType w:val="multilevel"/>
    <w:tmpl w:val="95705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40"/>
        <w:szCs w:val="4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54270A"/>
    <w:multiLevelType w:val="multilevel"/>
    <w:tmpl w:val="D238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E75050"/>
    <w:multiLevelType w:val="multilevel"/>
    <w:tmpl w:val="BCF6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084F5D"/>
    <w:multiLevelType w:val="multilevel"/>
    <w:tmpl w:val="BA90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3300EA"/>
    <w:multiLevelType w:val="multilevel"/>
    <w:tmpl w:val="870C7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6C2A"/>
    <w:rsid w:val="00003DA9"/>
    <w:rsid w:val="00016C2A"/>
    <w:rsid w:val="00AC1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DA9"/>
  </w:style>
  <w:style w:type="paragraph" w:styleId="Nagwek1">
    <w:name w:val="heading 1"/>
    <w:basedOn w:val="Normalny"/>
    <w:link w:val="Nagwek1Znak"/>
    <w:uiPriority w:val="9"/>
    <w:qFormat/>
    <w:rsid w:val="00016C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6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6C2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16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16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line-require">
    <w:name w:val="inline-require"/>
    <w:basedOn w:val="Domylnaczcionkaakapitu"/>
    <w:rsid w:val="00016C2A"/>
  </w:style>
  <w:style w:type="paragraph" w:customStyle="1" w:styleId="help">
    <w:name w:val="help"/>
    <w:basedOn w:val="Normalny"/>
    <w:rsid w:val="00016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alue">
    <w:name w:val="value"/>
    <w:basedOn w:val="Domylnaczcionkaakapitu"/>
    <w:rsid w:val="00016C2A"/>
  </w:style>
  <w:style w:type="character" w:customStyle="1" w:styleId="value-left">
    <w:name w:val="value-left"/>
    <w:basedOn w:val="Domylnaczcionkaakapitu"/>
    <w:rsid w:val="00016C2A"/>
  </w:style>
  <w:style w:type="character" w:customStyle="1" w:styleId="value-right">
    <w:name w:val="value-right"/>
    <w:basedOn w:val="Domylnaczcionkaakapitu"/>
    <w:rsid w:val="00016C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7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0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0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1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0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8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0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4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0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2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4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562</Words>
  <Characters>3378</Characters>
  <Application>Microsoft Office Word</Application>
  <DocSecurity>0</DocSecurity>
  <Lines>28</Lines>
  <Paragraphs>7</Paragraphs>
  <ScaleCrop>false</ScaleCrop>
  <Company>Grizli777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Kut</dc:creator>
  <cp:lastModifiedBy>Damian Kut</cp:lastModifiedBy>
  <cp:revision>1</cp:revision>
  <dcterms:created xsi:type="dcterms:W3CDTF">2018-05-09T10:51:00Z</dcterms:created>
  <dcterms:modified xsi:type="dcterms:W3CDTF">2018-05-09T10:59:00Z</dcterms:modified>
</cp:coreProperties>
</file>